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A5" w:rsidRPr="00DA0133" w:rsidRDefault="00133835" w:rsidP="00DA0133">
      <w:pPr>
        <w:ind w:left="-540" w:hanging="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4.9pt;margin-top:561.7pt;width:48.15pt;height:20.9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">
            <v:textbox>
              <w:txbxContent>
                <w:p w:rsidR="00EF3076" w:rsidRDefault="009466D4">
                  <w:r>
                    <w:t>Arabic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left:0;text-align:left;margin-left:32.55pt;margin-top:83.8pt;width:386.55pt;height:84.25pt;z-index:2516567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" strokeweight="1pt" insetpen="t">
            <v:shadow color="#ccc"/>
            <v:textbox inset="2.85pt,2.85pt,2.85pt,2.85pt">
              <w:txbxContent>
                <w:p w:rsidR="00DA0133" w:rsidRPr="000A7549" w:rsidRDefault="001E585A" w:rsidP="001E585A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40"/>
                      <w:szCs w:val="40"/>
                      <w:rtl/>
                    </w:rPr>
                    <w:t>تنبيه:</w:t>
                  </w:r>
                </w:p>
                <w:p w:rsidR="00DA0133" w:rsidRPr="000A7549" w:rsidRDefault="001E585A" w:rsidP="001E585A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40"/>
                      <w:szCs w:val="40"/>
                      <w:rtl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40"/>
                      <w:szCs w:val="40"/>
                      <w:rtl/>
                    </w:rPr>
                    <w:t>الى أولياء امور الأطفال</w:t>
                  </w:r>
                </w:p>
                <w:p w:rsidR="001E585A" w:rsidRPr="000A7549" w:rsidRDefault="001E585A" w:rsidP="001E585A">
                  <w:pPr>
                    <w:widowControl w:val="0"/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C00000"/>
                      <w:sz w:val="20"/>
                      <w:szCs w:val="20"/>
                      <w:lang w:bidi="ar-LB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40"/>
                      <w:szCs w:val="40"/>
                      <w:rtl/>
                    </w:rPr>
                    <w:t>بعمر الثلاث او أربع سنوات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left:0;text-align:left;margin-left:844.8pt;margin-top:178.05pt;width:468pt;height:325.7pt;z-index:251657728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" stroked="f" strokecolor="black [0]" strokeweight="0" insetpen="t">
            <v:shadow color="#ccc"/>
            <v:textbox inset="2.85pt,2.85pt,2.85pt,2.85pt">
              <w:txbxContent>
                <w:p w:rsidR="00DA0133" w:rsidRPr="000A7549" w:rsidRDefault="001E585A" w:rsidP="001E585A">
                  <w:pPr>
                    <w:pStyle w:val="Heading2"/>
                    <w:keepNext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  <w:lang w:bidi="ar-LB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LB"/>
                    </w:rPr>
                    <w:t>فحص كشفي للطفولة المبكرة</w:t>
                  </w:r>
                </w:p>
                <w:p w:rsidR="00DA0133" w:rsidRPr="000A7549" w:rsidRDefault="00DA0133" w:rsidP="001E585A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A7549">
                    <w:rPr>
                      <w:rFonts w:ascii="Times New Roman" w:hAnsi="Times New Roman" w:cs="Times New Roman"/>
                      <w:sz w:val="12"/>
                      <w:szCs w:val="12"/>
                    </w:rPr>
                    <w:t> </w:t>
                  </w:r>
                </w:p>
                <w:p w:rsidR="00DA0133" w:rsidRPr="000A7549" w:rsidRDefault="001E585A" w:rsidP="0031310B">
                  <w:pPr>
                    <w:widowControl w:val="0"/>
                    <w:bidi/>
                    <w:spacing w:after="0"/>
                    <w:ind w:left="720" w:hanging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</w:rPr>
                    <w:t>من:</w:t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الأطفال بعمر الثلاث او </w:t>
                  </w:r>
                  <w:r w:rsidR="0031310B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أربع</w:t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سنوات </w:t>
                  </w:r>
                  <w:r w:rsidR="005679D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 xml:space="preserve">الذين من </w:t>
                  </w:r>
                  <w:r w:rsidR="0031310B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المحتمل ان يكونوا من ذوي الاحتياجات الخاصة بشكل ملحوظ (</w:t>
                  </w:r>
                  <w:r w:rsidR="0031310B" w:rsidRPr="000A754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المقيمين في وستر فقط</w:t>
                  </w:r>
                  <w:r w:rsidR="0031310B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). سيتم اجراء</w:t>
                  </w:r>
                  <w:r w:rsidR="00B7708E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الفح</w:t>
                  </w:r>
                  <w:r w:rsidR="005679DA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ص الكشفي للأطفال الذ</w:t>
                  </w:r>
                  <w:r w:rsidR="00B7708E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ين يدخلون روضة الأطفال في شهر أغسطس </w:t>
                  </w:r>
                  <w:r w:rsidR="00B7708E"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7708E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آب في مدارسهم في فصل الخريف.</w:t>
                  </w:r>
                </w:p>
                <w:p w:rsidR="00DA0133" w:rsidRPr="000A7549" w:rsidRDefault="00DA0133" w:rsidP="001E585A">
                  <w:pPr>
                    <w:widowControl w:val="0"/>
                    <w:bidi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0A7549">
                    <w:rPr>
                      <w:rFonts w:ascii="Times New Roman" w:hAnsi="Times New Roman" w:cs="Times New Roman"/>
                      <w:sz w:val="10"/>
                      <w:szCs w:val="10"/>
                    </w:rPr>
                    <w:t> </w:t>
                  </w:r>
                </w:p>
                <w:p w:rsidR="00DA0133" w:rsidRPr="000A7549" w:rsidRDefault="00B7708E" w:rsidP="00B7708E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</w:rPr>
                    <w:t>ما الذي سيتم فحصه:</w:t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سيتم اجراء الفحص الكشفي في المجالات التالية:</w:t>
                  </w:r>
                </w:p>
                <w:p w:rsidR="00B7708E" w:rsidRPr="000A7549" w:rsidRDefault="00B7708E" w:rsidP="00B7708E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LB"/>
                    </w:rPr>
                  </w:pP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ab/>
                    <w:t xml:space="preserve">* </w:t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التعلّم</w:t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ab/>
                    <w:t>*المهارات الحركية</w:t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ab/>
                    <w:t>*</w:t>
                  </w:r>
                  <w:r w:rsidR="003B2D2B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>النظر</w:t>
                  </w:r>
                </w:p>
                <w:p w:rsidR="003B2D2B" w:rsidRPr="000A7549" w:rsidRDefault="003B2D2B" w:rsidP="003B2D2B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bidi="ar-LB"/>
                    </w:rPr>
                  </w:pP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LB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LB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LB"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>*النطق</w:t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ab/>
                    <w:t>*اللغة</w:t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ab/>
                    <w:t>*السمع</w:t>
                  </w:r>
                </w:p>
                <w:p w:rsidR="00DA0133" w:rsidRPr="000A7549" w:rsidRDefault="00DA0133" w:rsidP="001E585A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</w:t>
                  </w:r>
                </w:p>
                <w:p w:rsidR="00DA0133" w:rsidRPr="000A7549" w:rsidRDefault="00DA0133" w:rsidP="001E585A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  <w:r w:rsidRPr="000A7549">
                    <w:rPr>
                      <w:rFonts w:ascii="Times New Roman" w:hAnsi="Times New Roman" w:cs="Times New Roman"/>
                      <w:sz w:val="8"/>
                      <w:szCs w:val="8"/>
                    </w:rPr>
                    <w:t> </w:t>
                  </w:r>
                </w:p>
                <w:p w:rsidR="00DA0133" w:rsidRPr="000A7549" w:rsidRDefault="00DA0133" w:rsidP="001E585A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A75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A0133" w:rsidRPr="000A7549" w:rsidRDefault="003B2D2B" w:rsidP="003B2D2B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</w:rPr>
                    <w:t>متى:</w:t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</w:rPr>
                    <w:t>الوقت:</w:t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rtl/>
                    </w:rPr>
                    <w:tab/>
                  </w: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</w:rPr>
                    <w:t>المكان</w:t>
                  </w:r>
                  <w:r w:rsidRPr="000A7549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4"/>
                      <w:szCs w:val="24"/>
                      <w:u w:val="single"/>
                    </w:rPr>
                    <w:t>:</w:t>
                  </w:r>
                </w:p>
                <w:p w:rsidR="003B2D2B" w:rsidRPr="000A7549" w:rsidRDefault="00414C76" w:rsidP="001E585A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14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الجمعة</w:t>
                  </w:r>
                  <w:proofErr w:type="spellEnd"/>
                  <w:r w:rsidR="00910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13</w:t>
                  </w:r>
                  <w:r w:rsidRPr="00414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4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مارس</w:t>
                  </w:r>
                  <w:proofErr w:type="spellEnd"/>
                  <w:r w:rsidRPr="00414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 w:rsidR="009100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  <w:r w:rsidRPr="00414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3B2D2B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ab/>
                    <w:t>من 9:00 صباحا لغاية 1:00 ظهرا</w:t>
                  </w:r>
                  <w:r w:rsidR="003B2D2B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 </w:t>
                  </w:r>
                  <w:r w:rsidR="003B2D2B"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ab/>
                  </w:r>
                  <w:r w:rsidR="003B2D2B"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Worcester Arts Magnet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</w:p>
                <w:p w:rsidR="003B2D2B" w:rsidRPr="000A7549" w:rsidRDefault="003B2D2B" w:rsidP="003B2D2B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315 St. Nicholas Ave.</w:t>
                  </w:r>
                </w:p>
                <w:p w:rsidR="00DA0133" w:rsidRPr="000A7549" w:rsidRDefault="00DA0133" w:rsidP="003B2D2B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0A75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 </w:t>
                  </w:r>
                </w:p>
                <w:p w:rsidR="00DA0133" w:rsidRPr="000A7549" w:rsidRDefault="003B2D2B" w:rsidP="001E585A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LB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LB"/>
                    </w:rPr>
                    <w:t>للحصول على التفاصيل:</w:t>
                  </w:r>
                  <w:r w:rsidR="008F1EA3" w:rsidRPr="000A7549"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LB"/>
                    </w:rPr>
                    <w:tab/>
                  </w:r>
                  <w:r w:rsidR="008F1EA3"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  <w:lang w:bidi="ar-LB"/>
                    </w:rPr>
                    <w:t xml:space="preserve">الرجاء الاتصال بالرقم التالي: </w:t>
                  </w:r>
                  <w:r w:rsidR="008F1EA3" w:rsidRPr="000A7549">
                    <w:rPr>
                      <w:rFonts w:ascii="Times New Roman" w:hAnsi="Times New Roman" w:cs="Times New Roman"/>
                      <w:sz w:val="24"/>
                      <w:szCs w:val="24"/>
                      <w:lang w:bidi="ar-LB"/>
                    </w:rPr>
                    <w:t>508-799-</w:t>
                  </w:r>
                  <w:r w:rsidR="00414C76">
                    <w:rPr>
                      <w:rFonts w:ascii="Times New Roman" w:hAnsi="Times New Roman" w:cs="Times New Roman"/>
                      <w:sz w:val="24"/>
                      <w:szCs w:val="24"/>
                      <w:lang w:bidi="ar-LB"/>
                    </w:rPr>
                    <w:t>8165</w:t>
                  </w:r>
                </w:p>
                <w:p w:rsidR="008F1EA3" w:rsidRPr="000A7549" w:rsidRDefault="008F1EA3" w:rsidP="008F1EA3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rtl/>
                      <w:lang w:bidi="ar-LB"/>
                    </w:rPr>
                  </w:pPr>
                </w:p>
                <w:p w:rsidR="00DA0133" w:rsidRPr="000A7549" w:rsidRDefault="00DA0133" w:rsidP="001E585A">
                  <w:pPr>
                    <w:widowControl w:val="0"/>
                    <w:bidi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A0133" w:rsidRPr="000A7549" w:rsidRDefault="008F1EA3" w:rsidP="008F1EA3">
                  <w:pPr>
                    <w:widowControl w:val="0"/>
                    <w:numPr>
                      <w:ilvl w:val="0"/>
                      <w:numId w:val="2"/>
                    </w:numPr>
                    <w:bidi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من خلال موعد مسبق فقط</w:t>
                  </w:r>
                </w:p>
                <w:p w:rsidR="008F1EA3" w:rsidRPr="000A7549" w:rsidRDefault="008F1EA3" w:rsidP="008F1EA3">
                  <w:pPr>
                    <w:widowControl w:val="0"/>
                    <w:numPr>
                      <w:ilvl w:val="0"/>
                      <w:numId w:val="2"/>
                    </w:numPr>
                    <w:bidi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549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الرجاء الاتصال بالرقم المذكور آنفا لتحديد موعد او للحصول على المزيد من المعلومات.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9" type="#_x0000_t202" style="position:absolute;left:0;text-align:left;margin-left:844.8pt;margin-top:505.8pt;width:468pt;height:45pt;z-index:251658752;visibility:visible;mso-wrap-distance-left:2.88pt;mso-wrap-distance-top:2.88pt;mso-wrap-distance-right:2.88pt;mso-wrap-distance-bottom:2.88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" strokeweight="1pt" insetpen="t">
            <v:shadow color="#ccc"/>
            <v:textbox inset="2.85pt,2.85pt,2.85pt,2.85pt">
              <w:txbxContent>
                <w:p w:rsidR="008F1EA3" w:rsidRPr="008F1EA3" w:rsidRDefault="008F1EA3" w:rsidP="008F1EA3">
                  <w:pPr>
                    <w:bidi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LB"/>
                    </w:rPr>
                  </w:pPr>
                  <w:r w:rsidRPr="008F1E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يجب على أي طفل لا يرافقه ولي الامر او الوصي حيازة اذن موق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ّ</w:t>
                  </w:r>
                  <w:r w:rsidRPr="008F1E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ع من قبل ولي الامر</w:t>
                  </w:r>
                </w:p>
                <w:p w:rsidR="00DA0133" w:rsidRPr="000A7549" w:rsidRDefault="008F1EA3" w:rsidP="008F1EA3">
                  <w:pPr>
                    <w:widowControl w:val="0"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8F1EA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للسماح بإنجاز التقييم الكشفي.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8" o:spid="_x0000_s1030" type="#_x0000_t202" style="position:absolute;left:0;text-align:left;margin-left:87.45pt;margin-top:37.5pt;width:310.5pt;height:42.85pt;z-index:251655680;visibility:visible;mso-wrap-distance-left:2.88pt;mso-wrap-distance-top:2.88pt;mso-wrap-distance-right:2.88pt;mso-wrap-distance-bottom:2.8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" stroked="f" strokecolor="black [0]" strokeweight="0" insetpen="t">
            <v:shadow color="#ccc"/>
            <v:textbox inset="2.85pt,2.85pt,2.85pt,2.85pt">
              <w:txbxContent>
                <w:p w:rsidR="00DA0133" w:rsidRPr="000A7549" w:rsidRDefault="001E585A" w:rsidP="001E585A">
                  <w:pPr>
                    <w:pStyle w:val="Heading1"/>
                    <w:keepNext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LB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مدارس وستر الرسمية</w:t>
                  </w:r>
                </w:p>
                <w:p w:rsidR="00DA0133" w:rsidRPr="000A7549" w:rsidRDefault="00DA0133" w:rsidP="001E585A">
                  <w:pPr>
                    <w:pStyle w:val="Heading1"/>
                    <w:keepNext/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</w:pPr>
                  <w:r w:rsidRPr="000A7549"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</w:rPr>
                    <w:t> </w:t>
                  </w:r>
                </w:p>
                <w:p w:rsidR="00DA0133" w:rsidRPr="000A7549" w:rsidRDefault="001E585A" w:rsidP="001E585A">
                  <w:pPr>
                    <w:pStyle w:val="Heading3"/>
                    <w:keepNext/>
                    <w:bidi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bidi="ar-LB"/>
                    </w:rPr>
                  </w:pPr>
                  <w:r w:rsidRPr="000A7549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LB"/>
                    </w:rPr>
                    <w:t>الفحص الكشفي للاحتياجات الخاصة للطفولة المبكرة</w:t>
                  </w:r>
                </w:p>
              </w:txbxContent>
            </v:textbox>
            <w10:wrap anchorx="margin"/>
          </v:shape>
        </w:pict>
      </w:r>
      <w:bookmarkStart w:id="0" w:name="_GoBack"/>
      <w:r w:rsidR="00414C76" w:rsidRPr="008A0372">
        <w:rPr>
          <w:noProof/>
        </w:rPr>
        <w:drawing>
          <wp:inline distT="0" distB="0" distL="0" distR="0">
            <wp:extent cx="6905625" cy="92964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FA5" w:rsidRPr="00DA0133" w:rsidSect="00E14A62">
      <w:headerReference w:type="default" r:id="rId8"/>
      <w:pgSz w:w="12240" w:h="15840"/>
      <w:pgMar w:top="450" w:right="1440" w:bottom="63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17" w:rsidRDefault="00331317" w:rsidP="00E14A62">
      <w:pPr>
        <w:spacing w:after="0" w:line="240" w:lineRule="auto"/>
      </w:pPr>
      <w:r>
        <w:separator/>
      </w:r>
    </w:p>
  </w:endnote>
  <w:endnote w:type="continuationSeparator" w:id="0">
    <w:p w:rsidR="00331317" w:rsidRDefault="00331317" w:rsidP="00E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17" w:rsidRDefault="00331317" w:rsidP="00E14A62">
      <w:pPr>
        <w:spacing w:after="0" w:line="240" w:lineRule="auto"/>
      </w:pPr>
      <w:r>
        <w:separator/>
      </w:r>
    </w:p>
  </w:footnote>
  <w:footnote w:type="continuationSeparator" w:id="0">
    <w:p w:rsidR="00331317" w:rsidRDefault="00331317" w:rsidP="00E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62" w:rsidRPr="000A7549" w:rsidRDefault="00F54904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910009">
      <w:rPr>
        <w:rFonts w:ascii="Times New Roman" w:hAnsi="Times New Roman" w:cs="Times New Roman"/>
        <w:sz w:val="20"/>
        <w:szCs w:val="20"/>
      </w:rPr>
      <w:t>Preschool Screening Flyer – 2020</w:t>
    </w:r>
    <w:r>
      <w:rPr>
        <w:rFonts w:ascii="Times New Roman" w:hAnsi="Times New Roman" w:cs="Times New Roman"/>
        <w:sz w:val="20"/>
        <w:szCs w:val="20"/>
      </w:rPr>
      <w:t xml:space="preserve"> – </w:t>
    </w:r>
    <w:r w:rsidR="00E14A62" w:rsidRPr="000A7549">
      <w:rPr>
        <w:rFonts w:ascii="Times New Roman" w:hAnsi="Times New Roman" w:cs="Times New Roman"/>
        <w:sz w:val="20"/>
        <w:szCs w:val="20"/>
      </w:rPr>
      <w:t>Arabic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9324F"/>
    <w:multiLevelType w:val="hybridMultilevel"/>
    <w:tmpl w:val="9F2CE404"/>
    <w:lvl w:ilvl="0" w:tplc="84AEAB6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26B1D38"/>
    <w:multiLevelType w:val="hybridMultilevel"/>
    <w:tmpl w:val="983C9AAE"/>
    <w:lvl w:ilvl="0" w:tplc="73F2930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0133"/>
    <w:rsid w:val="00027355"/>
    <w:rsid w:val="00036E6D"/>
    <w:rsid w:val="000A53F0"/>
    <w:rsid w:val="000A7549"/>
    <w:rsid w:val="00133835"/>
    <w:rsid w:val="001912E9"/>
    <w:rsid w:val="001E585A"/>
    <w:rsid w:val="00274CCF"/>
    <w:rsid w:val="00296C73"/>
    <w:rsid w:val="0031310B"/>
    <w:rsid w:val="00331317"/>
    <w:rsid w:val="003A14C0"/>
    <w:rsid w:val="003B2D2B"/>
    <w:rsid w:val="00414C76"/>
    <w:rsid w:val="005679DA"/>
    <w:rsid w:val="00580D0C"/>
    <w:rsid w:val="00593E30"/>
    <w:rsid w:val="00686BD9"/>
    <w:rsid w:val="006F6553"/>
    <w:rsid w:val="008F1EA3"/>
    <w:rsid w:val="00910009"/>
    <w:rsid w:val="00942933"/>
    <w:rsid w:val="009466D4"/>
    <w:rsid w:val="009E07FD"/>
    <w:rsid w:val="00AC5689"/>
    <w:rsid w:val="00AF5C31"/>
    <w:rsid w:val="00B67B5A"/>
    <w:rsid w:val="00B7708E"/>
    <w:rsid w:val="00B96CB1"/>
    <w:rsid w:val="00C84FA5"/>
    <w:rsid w:val="00DA0133"/>
    <w:rsid w:val="00E14A62"/>
    <w:rsid w:val="00EF3076"/>
    <w:rsid w:val="00F03EE2"/>
    <w:rsid w:val="00F5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35"/>
    <w:pPr>
      <w:spacing w:after="160" w:line="259" w:lineRule="auto"/>
    </w:pPr>
    <w:rPr>
      <w:sz w:val="22"/>
      <w:szCs w:val="22"/>
    </w:rPr>
  </w:style>
  <w:style w:type="paragraph" w:styleId="Heading1">
    <w:name w:val="heading 1"/>
    <w:link w:val="Heading1Char"/>
    <w:uiPriority w:val="9"/>
    <w:qFormat/>
    <w:rsid w:val="00DA0133"/>
    <w:pPr>
      <w:outlineLvl w:val="0"/>
    </w:pPr>
    <w:rPr>
      <w:rFonts w:ascii="Arial" w:eastAsia="Times New Roman" w:hAnsi="Arial" w:cs="Arial"/>
      <w:color w:val="000000"/>
      <w:kern w:val="28"/>
      <w:lang w:bidi="ne-NP"/>
    </w:rPr>
  </w:style>
  <w:style w:type="paragraph" w:styleId="Heading2">
    <w:name w:val="heading 2"/>
    <w:link w:val="Heading2Char"/>
    <w:uiPriority w:val="9"/>
    <w:qFormat/>
    <w:rsid w:val="00DA0133"/>
    <w:pPr>
      <w:outlineLvl w:val="1"/>
    </w:pPr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paragraph" w:styleId="Heading3">
    <w:name w:val="heading 3"/>
    <w:link w:val="Heading3Char"/>
    <w:uiPriority w:val="9"/>
    <w:qFormat/>
    <w:rsid w:val="00DA0133"/>
    <w:pPr>
      <w:jc w:val="center"/>
      <w:outlineLvl w:val="2"/>
    </w:pPr>
    <w:rPr>
      <w:rFonts w:ascii="Arial" w:eastAsia="Times New Roman" w:hAnsi="Arial" w:cs="Arial"/>
      <w:color w:val="000000"/>
      <w:kern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character" w:customStyle="1" w:styleId="Heading2Char">
    <w:name w:val="Heading 2 Char"/>
    <w:link w:val="Heading2"/>
    <w:uiPriority w:val="9"/>
    <w:rsid w:val="00DA0133"/>
    <w:rPr>
      <w:rFonts w:ascii="Arial" w:eastAsia="Times New Roman" w:hAnsi="Arial" w:cs="Arial"/>
      <w:color w:val="000000"/>
      <w:kern w:val="28"/>
      <w:sz w:val="32"/>
      <w:szCs w:val="32"/>
      <w:lang w:bidi="ne-NP"/>
    </w:rPr>
  </w:style>
  <w:style w:type="character" w:customStyle="1" w:styleId="Heading3Char">
    <w:name w:val="Heading 3 Char"/>
    <w:link w:val="Heading3"/>
    <w:uiPriority w:val="9"/>
    <w:rsid w:val="00DA0133"/>
    <w:rPr>
      <w:rFonts w:ascii="Arial" w:eastAsia="Times New Roman" w:hAnsi="Arial" w:cs="Arial"/>
      <w:color w:val="000000"/>
      <w:kern w:val="28"/>
      <w:sz w:val="20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6E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4A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4A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4A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4A6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2020-02-28T19:53:00Z</dcterms:created>
  <dcterms:modified xsi:type="dcterms:W3CDTF">2020-02-28T19:53:00Z</dcterms:modified>
</cp:coreProperties>
</file>